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6" w:rsidRPr="004137A7" w:rsidRDefault="00491126" w:rsidP="004911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4137A7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Страничка истории</w:t>
      </w:r>
    </w:p>
    <w:p w:rsidR="00491126" w:rsidRDefault="00491126" w:rsidP="00491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  Указа Президента Российской Федер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от 07.05.2012 г.  № 599 </w:t>
      </w:r>
    </w:p>
    <w:p w:rsidR="00491126" w:rsidRPr="005921F6" w:rsidRDefault="00491126" w:rsidP="004911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мерах по реализации государственной п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олитики в области образования и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науки», в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 </w:t>
      </w:r>
      <w:proofErr w:type="spellStart"/>
      <w:proofErr w:type="gram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Кулом</w:t>
      </w:r>
      <w:proofErr w:type="spellEnd"/>
      <w:proofErr w:type="gram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Коми построен  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на 1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126" w:rsidRPr="000F34E9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 –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ремонтно-строительный трест»</w:t>
      </w:r>
    </w:p>
    <w:p w:rsidR="00491126" w:rsidRPr="000F34E9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земельного участка –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6980 кв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здания –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1381,6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 м.</w:t>
      </w:r>
    </w:p>
    <w:p w:rsidR="00491126" w:rsidRPr="005921F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строительства – октябрь 201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строительства –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6E34650" wp14:editId="180D40EF">
            <wp:simplePos x="0" y="0"/>
            <wp:positionH relativeFrom="column">
              <wp:posOffset>800100</wp:posOffset>
            </wp:positionH>
            <wp:positionV relativeFrom="paragraph">
              <wp:posOffset>38735</wp:posOffset>
            </wp:positionV>
            <wp:extent cx="4495800" cy="3119120"/>
            <wp:effectExtent l="0" t="0" r="0" b="5080"/>
            <wp:wrapSquare wrapText="bothSides"/>
            <wp:docPr id="1" name="Рисунок 1" descr="C:\Users\Сад\Desktop\rZCpPM1oR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rZCpPM1oR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12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Постановления Администрации МР «Усть-Куломский» №1269 от 28.08.2013 года создано юридическое лицо МАДОУ «Детский сад №1» с. </w:t>
      </w:r>
      <w:proofErr w:type="spellStart"/>
      <w:proofErr w:type="gram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Кулом</w:t>
      </w:r>
      <w:proofErr w:type="spellEnd"/>
      <w:proofErr w:type="gram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с. </w:t>
      </w:r>
      <w:proofErr w:type="spell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Кулом</w:t>
      </w:r>
      <w:proofErr w:type="spell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Луговая, д.10.</w:t>
      </w:r>
    </w:p>
    <w:p w:rsidR="00491126" w:rsidRPr="005921F6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Приказа №18 от 20.12.2013 г. «О приёме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23.12.2013 г. в МАДОУ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№1» с. </w:t>
      </w:r>
      <w:proofErr w:type="spellStart"/>
      <w:proofErr w:type="gram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Кулом</w:t>
      </w:r>
      <w:proofErr w:type="spellEnd"/>
      <w:proofErr w:type="gramEnd"/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122 ребёнка в возрасте от 2 до 5 лет.</w:t>
      </w:r>
    </w:p>
    <w:p w:rsidR="00491126" w:rsidRPr="000F34E9" w:rsidRDefault="00491126" w:rsidP="00491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рассчитан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126" w:rsidRPr="000F34E9" w:rsidRDefault="00491126" w:rsidP="004911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требованиям СанПиН, здание дошкольной организации  включает:</w:t>
      </w:r>
    </w:p>
    <w:p w:rsidR="00491126" w:rsidRPr="000F34E9" w:rsidRDefault="00491126" w:rsidP="004911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групповые ячейки – изолированные помещения, принадлежащие каждой группе;</w:t>
      </w:r>
    </w:p>
    <w:p w:rsidR="00491126" w:rsidRPr="000F34E9" w:rsidRDefault="00491126" w:rsidP="004911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специализированные помещения: кабинет директора,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методический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кабинеты логопеда и психолога, 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залы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ультурных и музыкальных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92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</w:t>
      </w: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91126" w:rsidRPr="000F34E9" w:rsidRDefault="00491126" w:rsidP="004911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сопутствующие помещения (медицинский блок, пищеблок, </w:t>
      </w:r>
      <w:proofErr w:type="spellStart"/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постирочная</w:t>
      </w:r>
      <w:proofErr w:type="spellEnd"/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459D7" w:rsidRPr="00491126" w:rsidRDefault="00491126" w:rsidP="004911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4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служебно-бытовые помещения для персонала.</w:t>
      </w:r>
      <w:bookmarkStart w:id="0" w:name="_GoBack"/>
      <w:bookmarkEnd w:id="0"/>
    </w:p>
    <w:sectPr w:rsidR="001459D7" w:rsidRPr="00491126" w:rsidSect="006101FB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39"/>
    <w:rsid w:val="001459D7"/>
    <w:rsid w:val="00491126"/>
    <w:rsid w:val="00C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2016-02-09T11:39:00Z</dcterms:created>
  <dcterms:modified xsi:type="dcterms:W3CDTF">2016-02-09T11:39:00Z</dcterms:modified>
</cp:coreProperties>
</file>